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4C339" w14:textId="665F1588" w:rsidR="00B1517B" w:rsidRDefault="00B1517B" w:rsidP="006254C0">
      <w:pPr>
        <w:jc w:val="both"/>
        <w:rPr>
          <w:b/>
          <w:smallCaps/>
        </w:rPr>
      </w:pPr>
    </w:p>
    <w:p w14:paraId="6CEE88F6" w14:textId="77777777" w:rsidR="000D7467" w:rsidRDefault="000D7467" w:rsidP="006254C0">
      <w:pPr>
        <w:jc w:val="both"/>
        <w:rPr>
          <w:b/>
          <w:smallCaps/>
        </w:rPr>
      </w:pPr>
    </w:p>
    <w:p w14:paraId="55123FBE" w14:textId="77777777" w:rsidR="00B1517B" w:rsidRDefault="00B1517B" w:rsidP="006254C0">
      <w:pPr>
        <w:jc w:val="both"/>
        <w:rPr>
          <w:b/>
          <w:smallCaps/>
        </w:rPr>
      </w:pPr>
    </w:p>
    <w:p w14:paraId="5FF6D3AC" w14:textId="77777777" w:rsidR="00B1517B" w:rsidRDefault="00B1517B" w:rsidP="006254C0">
      <w:pPr>
        <w:jc w:val="both"/>
        <w:rPr>
          <w:b/>
          <w:smallCaps/>
        </w:rPr>
      </w:pPr>
    </w:p>
    <w:p w14:paraId="5E7E8860" w14:textId="77777777" w:rsidR="00773C2E" w:rsidRPr="009D4E4B" w:rsidRDefault="00773C2E" w:rsidP="0068446B">
      <w:pPr>
        <w:jc w:val="both"/>
        <w:rPr>
          <w:b/>
          <w:smallCaps/>
          <w:lang w:val="es-VE"/>
        </w:rPr>
      </w:pPr>
    </w:p>
    <w:p w14:paraId="4E9CE2C6" w14:textId="43843A06" w:rsidR="00ED247D" w:rsidRPr="007A5AE9" w:rsidRDefault="007A5AE9" w:rsidP="00ED247D">
      <w:pPr>
        <w:spacing w:line="242" w:lineRule="auto"/>
        <w:jc w:val="both"/>
        <w:rPr>
          <w:b/>
          <w:lang w:val="en-AU"/>
        </w:rPr>
      </w:pPr>
      <w:r>
        <w:rPr>
          <w:b/>
          <w:bCs/>
          <w:i/>
          <w:iCs/>
          <w:lang w:val="en-US"/>
        </w:rPr>
        <w:t>Name of the scientific meeting</w:t>
      </w:r>
      <w:r>
        <w:rPr>
          <w:b/>
          <w:bCs/>
          <w:lang w:val="en-US"/>
        </w:rPr>
        <w:t>. City, space in which it has been celebrated, celebration days</w:t>
      </w:r>
      <w:r w:rsidR="00ED247D" w:rsidRPr="007A5AE9">
        <w:rPr>
          <w:b/>
          <w:lang w:val="en-AU"/>
        </w:rPr>
        <w:t>.</w:t>
      </w:r>
    </w:p>
    <w:p w14:paraId="16853BB6" w14:textId="77777777" w:rsidR="00A4768E" w:rsidRPr="007A5AE9" w:rsidRDefault="00A4768E" w:rsidP="0030359F">
      <w:pPr>
        <w:pStyle w:val="Textoindependiente"/>
        <w:spacing w:before="1"/>
        <w:ind w:firstLine="284"/>
        <w:rPr>
          <w:lang w:val="en-AU"/>
        </w:rPr>
      </w:pPr>
    </w:p>
    <w:p w14:paraId="709406F5" w14:textId="78D365D2" w:rsidR="00ED247D" w:rsidRPr="007A5AE9" w:rsidRDefault="007A5AE9" w:rsidP="00A4768E">
      <w:pPr>
        <w:pStyle w:val="Textoindependiente"/>
        <w:spacing w:before="1"/>
        <w:rPr>
          <w:lang w:val="en-AU"/>
        </w:rPr>
      </w:pPr>
      <w:r>
        <w:rPr>
          <w:lang w:val="en-US"/>
        </w:rPr>
        <w:t>Overall, reports follow the same conventions applied in reviews and articles, except for certain formal differences resulting from the specific needs of each type of text</w:t>
      </w:r>
      <w:r w:rsidR="00ED247D" w:rsidRPr="007A5AE9">
        <w:rPr>
          <w:lang w:val="en-AU"/>
        </w:rPr>
        <w:t>.</w:t>
      </w:r>
    </w:p>
    <w:p w14:paraId="79DBCCED" w14:textId="468E4C70" w:rsidR="00ED247D" w:rsidRPr="007A5AE9" w:rsidRDefault="007A5AE9" w:rsidP="0030359F">
      <w:pPr>
        <w:pStyle w:val="Textoindependiente"/>
        <w:spacing w:before="2" w:line="242" w:lineRule="auto"/>
        <w:ind w:firstLine="284"/>
        <w:rPr>
          <w:lang w:val="en-AU"/>
        </w:rPr>
      </w:pPr>
      <w:r>
        <w:rPr>
          <w:lang w:val="en-US"/>
        </w:rPr>
        <w:t xml:space="preserve">The maximum </w:t>
      </w:r>
      <w:r>
        <w:rPr>
          <w:b/>
          <w:bCs/>
          <w:lang w:val="en-US"/>
        </w:rPr>
        <w:t>length</w:t>
      </w:r>
      <w:r>
        <w:rPr>
          <w:lang w:val="en-US"/>
        </w:rPr>
        <w:t xml:space="preserve"> of reports shall be 3000 words. Pages shall not be numbered</w:t>
      </w:r>
      <w:r w:rsidR="00ED247D" w:rsidRPr="007A5AE9">
        <w:rPr>
          <w:lang w:val="en-AU"/>
        </w:rPr>
        <w:t xml:space="preserve">. </w:t>
      </w:r>
    </w:p>
    <w:p w14:paraId="6A91864E" w14:textId="77777777" w:rsidR="007A5AE9" w:rsidRDefault="007A5AE9" w:rsidP="007A5AE9">
      <w:pPr>
        <w:pStyle w:val="Textoindependiente"/>
        <w:ind w:firstLine="284"/>
        <w:rPr>
          <w:lang w:val="en-AU"/>
        </w:rPr>
      </w:pPr>
      <w:r>
        <w:rPr>
          <w:lang w:val="en-US"/>
        </w:rPr>
        <w:t xml:space="preserve">The </w:t>
      </w:r>
      <w:r>
        <w:rPr>
          <w:b/>
          <w:bCs/>
          <w:lang w:val="en-US"/>
        </w:rPr>
        <w:t xml:space="preserve">title of the report </w:t>
      </w:r>
      <w:r>
        <w:rPr>
          <w:lang w:val="en-US"/>
        </w:rPr>
        <w:t>corresponds to the full reference of the scientific event. This reference must appear as it appears in the title of this template. It should be written in bold and justified. The days of celebration shall be written as follows: «from 1 to 5 June 2022», whereby the months shall not be written in Arabic or Roman numerals and no hyphens or slashes shall be used to write the days or the month or the year. If a bibliographical reference is made, it must be quoted in the body of the text and at the end of the text in accordance with the journal's style guidelines</w:t>
      </w:r>
      <w:r w:rsidR="00ED247D" w:rsidRPr="007A5AE9">
        <w:rPr>
          <w:lang w:val="en-AU"/>
        </w:rPr>
        <w:t>.</w:t>
      </w:r>
    </w:p>
    <w:p w14:paraId="56237FDB" w14:textId="75B6CCFC" w:rsidR="00ED247D" w:rsidRPr="007A5AE9" w:rsidRDefault="007A5AE9" w:rsidP="007A5AE9">
      <w:pPr>
        <w:pStyle w:val="Textoindependiente"/>
        <w:ind w:firstLine="284"/>
        <w:rPr>
          <w:lang w:val="en-AU"/>
        </w:rPr>
      </w:pPr>
      <w:r>
        <w:rPr>
          <w:lang w:val="en-US"/>
        </w:rPr>
        <w:t xml:space="preserve">The </w:t>
      </w:r>
      <w:r>
        <w:rPr>
          <w:b/>
          <w:bCs/>
          <w:lang w:val="en-US"/>
        </w:rPr>
        <w:t>author's full name and surname</w:t>
      </w:r>
      <w:r>
        <w:rPr>
          <w:lang w:val="en-US"/>
        </w:rPr>
        <w:t xml:space="preserve"> appear at the end of the report. They shall be in lowercase letters, separated by 2 paragraph marks from the references. Authors shall include their e-mail address and professional address in a footnote. This note shall be marked with an asterisk (*).</w:t>
      </w:r>
      <w:r>
        <w:rPr>
          <w:lang w:val="en-US"/>
        </w:rPr>
        <w:t xml:space="preserve"> </w:t>
      </w:r>
      <w:r>
        <w:rPr>
          <w:lang w:val="en-US"/>
        </w:rPr>
        <w:t xml:space="preserve">The </w:t>
      </w:r>
      <w:r>
        <w:rPr>
          <w:b/>
          <w:bCs/>
          <w:lang w:val="en-US"/>
        </w:rPr>
        <w:t>author's institution</w:t>
      </w:r>
      <w:r>
        <w:rPr>
          <w:lang w:val="en-US"/>
        </w:rPr>
        <w:t xml:space="preserve"> shall be in lowercase italics and immediately below the author's name, without separation by paragraph marks</w:t>
      </w:r>
      <w:r w:rsidR="00ED247D" w:rsidRPr="007A5AE9">
        <w:rPr>
          <w:lang w:val="en-AU"/>
        </w:rPr>
        <w:t>.</w:t>
      </w:r>
    </w:p>
    <w:p w14:paraId="2AECE5B4" w14:textId="4AD0EAAB" w:rsidR="00ED247D" w:rsidRPr="007A5AE9" w:rsidRDefault="007A5AE9" w:rsidP="0030359F">
      <w:pPr>
        <w:pStyle w:val="Textoindependiente"/>
        <w:spacing w:before="2" w:line="242" w:lineRule="auto"/>
        <w:ind w:firstLine="284"/>
        <w:rPr>
          <w:lang w:val="en-AU"/>
        </w:rPr>
      </w:pPr>
      <w:r>
        <w:rPr>
          <w:lang w:val="en-US"/>
        </w:rPr>
        <w:t xml:space="preserve">Some data to be considered in the preparation of the report are: </w:t>
      </w:r>
      <w:proofErr w:type="spellStart"/>
      <w:r>
        <w:rPr>
          <w:lang w:val="en-US"/>
        </w:rPr>
        <w:t>organisers</w:t>
      </w:r>
      <w:proofErr w:type="spellEnd"/>
      <w:r>
        <w:rPr>
          <w:lang w:val="en-US"/>
        </w:rPr>
        <w:t xml:space="preserve"> of the event, thematic sessions into which communications are divided, interest or novelty of these contributions, plenary sessions, and contribution of the event described in the specific field of linguistic research. Also, a brief description of the participation of the association or of its members, with the association or its members, with the topics they have dealt with, or their involvement in the development of the event. If names of persons are mentioned, the full name and surname shall be written, without acronyms</w:t>
      </w:r>
      <w:r w:rsidR="00ED247D" w:rsidRPr="007A5AE9">
        <w:rPr>
          <w:lang w:val="en-AU"/>
        </w:rPr>
        <w:t>.</w:t>
      </w:r>
    </w:p>
    <w:p w14:paraId="5D34F6E4" w14:textId="64767CAB" w:rsidR="00ED247D" w:rsidRPr="007A5AE9" w:rsidRDefault="007A5AE9" w:rsidP="0030359F">
      <w:pPr>
        <w:pStyle w:val="Textoindependiente"/>
        <w:spacing w:before="2" w:line="242" w:lineRule="auto"/>
        <w:ind w:firstLine="284"/>
        <w:rPr>
          <w:lang w:val="en-AU"/>
        </w:rPr>
      </w:pPr>
      <w:r>
        <w:rPr>
          <w:lang w:val="en-US"/>
        </w:rPr>
        <w:t>Please, refer to section 2.3 of the style sheet for indications on notes, punctuation, quotations, bibliographical quotations, abbreviations, acronyms, and other aspects</w:t>
      </w:r>
      <w:r w:rsidR="00ED247D" w:rsidRPr="007A5AE9">
        <w:rPr>
          <w:lang w:val="en-AU"/>
        </w:rPr>
        <w:t>.</w:t>
      </w:r>
    </w:p>
    <w:p w14:paraId="5ABF40B2" w14:textId="5E2E557F" w:rsidR="009D4E4B" w:rsidRPr="007A5AE9" w:rsidRDefault="007A5AE9" w:rsidP="0030359F">
      <w:pPr>
        <w:pStyle w:val="Textoindependiente"/>
        <w:spacing w:before="3" w:line="242" w:lineRule="auto"/>
        <w:ind w:firstLine="284"/>
        <w:rPr>
          <w:lang w:val="en-AU"/>
        </w:rPr>
      </w:pPr>
      <w:r>
        <w:rPr>
          <w:lang w:val="en-US"/>
        </w:rPr>
        <w:t>As a report is the product of a personal experience, it is advisable to limit the use of abundant qualifying adjectives and weighting expressions in the writing of the text if they are not accompanied by a critical judgment of the content that justifies such an assessment</w:t>
      </w:r>
      <w:r w:rsidR="00ED247D" w:rsidRPr="007A5AE9">
        <w:rPr>
          <w:lang w:val="en-AU"/>
        </w:rPr>
        <w:t>.</w:t>
      </w:r>
    </w:p>
    <w:p w14:paraId="7E2770F3" w14:textId="77777777" w:rsidR="00F46E78" w:rsidRPr="007A5AE9" w:rsidRDefault="00F46E78" w:rsidP="00F46E78">
      <w:pPr>
        <w:rPr>
          <w:lang w:val="en-AU"/>
        </w:rPr>
      </w:pPr>
    </w:p>
    <w:p w14:paraId="4A251815" w14:textId="77777777" w:rsidR="00277AA5" w:rsidRPr="007A5AE9" w:rsidRDefault="00277AA5" w:rsidP="00F46E78">
      <w:pPr>
        <w:rPr>
          <w:lang w:val="en-AU"/>
        </w:rPr>
      </w:pPr>
    </w:p>
    <w:p w14:paraId="0C19B693" w14:textId="6427C629" w:rsidR="00F46E78" w:rsidRPr="00BE272C" w:rsidRDefault="00547DCC" w:rsidP="00F46E78">
      <w:pPr>
        <w:jc w:val="right"/>
        <w:rPr>
          <w:smallCaps/>
        </w:rPr>
      </w:pPr>
      <w:r>
        <w:rPr>
          <w:smallCaps/>
        </w:rPr>
        <w:t xml:space="preserve">Res </w:t>
      </w:r>
      <w:proofErr w:type="spellStart"/>
      <w:r>
        <w:rPr>
          <w:smallCaps/>
        </w:rPr>
        <w:t>Diach</w:t>
      </w:r>
      <w:r w:rsidR="00EB7129">
        <w:rPr>
          <w:smallCaps/>
        </w:rPr>
        <w:t>r</w:t>
      </w:r>
      <w:r>
        <w:rPr>
          <w:smallCaps/>
        </w:rPr>
        <w:t>onicae</w:t>
      </w:r>
      <w:proofErr w:type="spellEnd"/>
      <w:r w:rsidR="00F517FA" w:rsidRPr="00F517FA">
        <w:rPr>
          <w:rStyle w:val="Refdenotaalpie"/>
          <w:smallCaps/>
        </w:rPr>
        <w:footnoteReference w:customMarkFollows="1" w:id="1"/>
        <w:sym w:font="Symbol" w:char="F02A"/>
      </w:r>
    </w:p>
    <w:p w14:paraId="05AF43B8" w14:textId="2FC59BBF" w:rsidR="00B80636" w:rsidRPr="00547DCC" w:rsidRDefault="00547DCC" w:rsidP="00547DCC">
      <w:pPr>
        <w:jc w:val="right"/>
        <w:rPr>
          <w:i/>
        </w:rPr>
      </w:pPr>
      <w:r>
        <w:rPr>
          <w:i/>
        </w:rPr>
        <w:t>AJIHLE</w:t>
      </w:r>
    </w:p>
    <w:sectPr w:rsidR="00B80636" w:rsidRPr="00547DCC" w:rsidSect="009D4E4B">
      <w:headerReference w:type="default" r:id="rId7"/>
      <w:footerReference w:type="default" r:id="rId8"/>
      <w:headerReference w:type="first" r:id="rId9"/>
      <w:footerReference w:type="first" r:id="rId10"/>
      <w:pgSz w:w="11906" w:h="16838"/>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0002C4" w14:textId="77777777" w:rsidR="00570632" w:rsidRDefault="00570632" w:rsidP="00B1517B">
      <w:r>
        <w:separator/>
      </w:r>
    </w:p>
  </w:endnote>
  <w:endnote w:type="continuationSeparator" w:id="0">
    <w:p w14:paraId="6EA50937" w14:textId="77777777" w:rsidR="00570632" w:rsidRDefault="00570632" w:rsidP="00B151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0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Fira Sans">
    <w:charset w:val="00"/>
    <w:family w:val="swiss"/>
    <w:pitch w:val="variable"/>
    <w:sig w:usb0="600002FF"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A0F3C7" w14:textId="77777777" w:rsidR="00592BD8" w:rsidRDefault="00592BD8" w:rsidP="00B1517B">
    <w:pPr>
      <w:autoSpaceDE w:val="0"/>
      <w:autoSpaceDN w:val="0"/>
      <w:adjustRightInd w:val="0"/>
      <w:rPr>
        <w:sz w:val="18"/>
        <w:szCs w:val="18"/>
      </w:rPr>
    </w:pPr>
  </w:p>
  <w:p w14:paraId="594AE9F0" w14:textId="77777777" w:rsidR="00B1517B" w:rsidRDefault="00B1517B" w:rsidP="008E2B9E">
    <w:pPr>
      <w:autoSpaceDE w:val="0"/>
      <w:autoSpaceDN w:val="0"/>
      <w:adjustRightInd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D6FEB" w14:textId="77777777" w:rsidR="009D4E4B" w:rsidRDefault="009D4E4B"/>
  <w:tbl>
    <w:tblPr>
      <w:tblW w:w="0" w:type="auto"/>
      <w:tblLook w:val="04A0" w:firstRow="1" w:lastRow="0" w:firstColumn="1" w:lastColumn="0" w:noHBand="0" w:noVBand="1"/>
    </w:tblPr>
    <w:tblGrid>
      <w:gridCol w:w="4644"/>
      <w:gridCol w:w="4076"/>
    </w:tblGrid>
    <w:tr w:rsidR="00072C6F" w:rsidRPr="00EF5EA9" w14:paraId="7D845EFE" w14:textId="77777777" w:rsidTr="009D4E4B">
      <w:tc>
        <w:tcPr>
          <w:tcW w:w="4644" w:type="dxa"/>
          <w:tcBorders>
            <w:top w:val="single" w:sz="4" w:space="0" w:color="auto"/>
          </w:tcBorders>
          <w:shd w:val="clear" w:color="auto" w:fill="auto"/>
        </w:tcPr>
        <w:p w14:paraId="7BB9DB4E" w14:textId="72587BD4" w:rsidR="008E2B9E" w:rsidRPr="008E2B9E" w:rsidRDefault="008E2B9E" w:rsidP="00072C6F">
          <w:pPr>
            <w:autoSpaceDE w:val="0"/>
            <w:autoSpaceDN w:val="0"/>
            <w:adjustRightInd w:val="0"/>
            <w:rPr>
              <w:rFonts w:eastAsia="Calibri"/>
              <w:sz w:val="18"/>
              <w:szCs w:val="20"/>
            </w:rPr>
          </w:pPr>
          <w:bookmarkStart w:id="0" w:name="_Hlk499125755"/>
          <w:r w:rsidRPr="00894D9B">
            <w:rPr>
              <w:rFonts w:eastAsia="Calibri"/>
              <w:iCs/>
              <w:sz w:val="18"/>
              <w:szCs w:val="20"/>
            </w:rPr>
            <w:t>A</w:t>
          </w:r>
          <w:r w:rsidRPr="008E2B9E">
            <w:rPr>
              <w:rFonts w:eastAsia="Calibri"/>
              <w:i/>
              <w:iCs/>
              <w:sz w:val="18"/>
              <w:szCs w:val="20"/>
            </w:rPr>
            <w:t xml:space="preserve">sociación de Jóvenes Investigadores de Historiografía e Historia de la Lengua Española </w:t>
          </w:r>
          <w:r w:rsidRPr="008E2B9E">
            <w:rPr>
              <w:rFonts w:eastAsia="Calibri"/>
              <w:sz w:val="18"/>
              <w:szCs w:val="20"/>
            </w:rPr>
            <w:t>(</w:t>
          </w:r>
          <w:proofErr w:type="spellStart"/>
          <w:r w:rsidRPr="008E2B9E">
            <w:rPr>
              <w:rFonts w:eastAsia="Calibri"/>
              <w:smallCaps/>
              <w:sz w:val="18"/>
              <w:szCs w:val="20"/>
            </w:rPr>
            <w:t>ajihle</w:t>
          </w:r>
          <w:proofErr w:type="spellEnd"/>
          <w:r w:rsidRPr="008E2B9E">
            <w:rPr>
              <w:rFonts w:eastAsia="Calibri"/>
              <w:sz w:val="18"/>
              <w:szCs w:val="20"/>
            </w:rPr>
            <w:t>)</w:t>
          </w:r>
        </w:p>
      </w:tc>
      <w:tc>
        <w:tcPr>
          <w:tcW w:w="4076" w:type="dxa"/>
          <w:tcBorders>
            <w:top w:val="single" w:sz="4" w:space="0" w:color="auto"/>
          </w:tcBorders>
          <w:shd w:val="clear" w:color="auto" w:fill="auto"/>
        </w:tcPr>
        <w:p w14:paraId="241F489B" w14:textId="04CF1D8A" w:rsidR="008E2B9E" w:rsidRPr="00EB7129" w:rsidRDefault="008E2B9E" w:rsidP="00072C6F">
          <w:pPr>
            <w:autoSpaceDE w:val="0"/>
            <w:autoSpaceDN w:val="0"/>
            <w:adjustRightInd w:val="0"/>
            <w:jc w:val="right"/>
            <w:rPr>
              <w:rFonts w:eastAsia="Calibri"/>
              <w:sz w:val="18"/>
              <w:szCs w:val="20"/>
              <w:lang w:val="en-US"/>
            </w:rPr>
          </w:pPr>
          <w:r w:rsidRPr="00EB7129">
            <w:rPr>
              <w:rFonts w:eastAsia="Calibri"/>
              <w:i/>
              <w:iCs/>
              <w:sz w:val="18"/>
              <w:szCs w:val="20"/>
              <w:lang w:val="en-US"/>
            </w:rPr>
            <w:t xml:space="preserve">Res </w:t>
          </w:r>
          <w:proofErr w:type="spellStart"/>
          <w:r w:rsidRPr="00EB7129">
            <w:rPr>
              <w:rFonts w:eastAsia="Calibri"/>
              <w:i/>
              <w:iCs/>
              <w:sz w:val="18"/>
              <w:szCs w:val="20"/>
              <w:lang w:val="en-US"/>
            </w:rPr>
            <w:t>Diachronicae</w:t>
          </w:r>
          <w:proofErr w:type="spellEnd"/>
          <w:r w:rsidRPr="00EB7129">
            <w:rPr>
              <w:rFonts w:eastAsia="Calibri"/>
              <w:sz w:val="18"/>
              <w:szCs w:val="20"/>
              <w:lang w:val="en-US"/>
            </w:rPr>
            <w:t xml:space="preserve">, vol. </w:t>
          </w:r>
          <w:r w:rsidR="00547DCC" w:rsidRPr="00EB7129">
            <w:rPr>
              <w:rFonts w:eastAsia="Calibri"/>
              <w:sz w:val="18"/>
              <w:szCs w:val="20"/>
              <w:lang w:val="en-US"/>
            </w:rPr>
            <w:t>00</w:t>
          </w:r>
          <w:r w:rsidRPr="00EB7129">
            <w:rPr>
              <w:rFonts w:eastAsia="Calibri"/>
              <w:sz w:val="18"/>
              <w:szCs w:val="20"/>
              <w:lang w:val="en-US"/>
            </w:rPr>
            <w:t>, 20</w:t>
          </w:r>
          <w:r w:rsidR="00F70184">
            <w:rPr>
              <w:rFonts w:eastAsia="Calibri"/>
              <w:sz w:val="18"/>
              <w:szCs w:val="20"/>
              <w:lang w:val="en-US"/>
            </w:rPr>
            <w:t>23</w:t>
          </w:r>
          <w:r w:rsidRPr="00EB7129">
            <w:rPr>
              <w:rFonts w:eastAsia="Calibri"/>
              <w:sz w:val="18"/>
              <w:szCs w:val="20"/>
              <w:lang w:val="en-US"/>
            </w:rPr>
            <w:t xml:space="preserve">, </w:t>
          </w:r>
          <w:proofErr w:type="spellStart"/>
          <w:r w:rsidRPr="00EB7129">
            <w:rPr>
              <w:rFonts w:eastAsia="Calibri"/>
              <w:sz w:val="18"/>
              <w:szCs w:val="20"/>
              <w:lang w:val="en-US"/>
            </w:rPr>
            <w:t>pág</w:t>
          </w:r>
          <w:proofErr w:type="spellEnd"/>
          <w:r w:rsidRPr="00EB7129">
            <w:rPr>
              <w:rFonts w:eastAsia="Calibri"/>
              <w:sz w:val="18"/>
              <w:szCs w:val="20"/>
              <w:lang w:val="en-US"/>
            </w:rPr>
            <w:t xml:space="preserve">. </w:t>
          </w:r>
          <w:r w:rsidR="00F70184">
            <w:rPr>
              <w:rFonts w:eastAsia="Calibri"/>
              <w:sz w:val="18"/>
              <w:szCs w:val="20"/>
              <w:lang w:val="en-US"/>
            </w:rPr>
            <w:t>21</w:t>
          </w:r>
        </w:p>
        <w:p w14:paraId="5F313328" w14:textId="77777777" w:rsidR="008E2B9E" w:rsidRPr="00EB7129" w:rsidRDefault="008E2B9E" w:rsidP="00072C6F">
          <w:pPr>
            <w:autoSpaceDE w:val="0"/>
            <w:autoSpaceDN w:val="0"/>
            <w:adjustRightInd w:val="0"/>
            <w:jc w:val="right"/>
            <w:rPr>
              <w:rFonts w:eastAsia="Calibri"/>
              <w:sz w:val="18"/>
              <w:szCs w:val="20"/>
              <w:lang w:val="en-US"/>
            </w:rPr>
          </w:pPr>
          <w:r w:rsidRPr="00EB7129">
            <w:rPr>
              <w:rFonts w:eastAsia="Calibri"/>
              <w:sz w:val="18"/>
              <w:szCs w:val="20"/>
              <w:lang w:val="en-US"/>
            </w:rPr>
            <w:t>ISSN: 1887-3553</w:t>
          </w:r>
        </w:p>
      </w:tc>
    </w:tr>
    <w:bookmarkEnd w:id="0"/>
  </w:tbl>
  <w:p w14:paraId="5A3D31D4" w14:textId="77777777" w:rsidR="00E9036E" w:rsidRPr="00EB7129" w:rsidRDefault="00E9036E" w:rsidP="00E9036E">
    <w:pPr>
      <w:pStyle w:val="Piedepgina"/>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E4A7A6" w14:textId="77777777" w:rsidR="00570632" w:rsidRDefault="00570632" w:rsidP="00B1517B">
      <w:r>
        <w:separator/>
      </w:r>
    </w:p>
  </w:footnote>
  <w:footnote w:type="continuationSeparator" w:id="0">
    <w:p w14:paraId="7F62E088" w14:textId="77777777" w:rsidR="00570632" w:rsidRDefault="00570632" w:rsidP="00B1517B">
      <w:r>
        <w:continuationSeparator/>
      </w:r>
    </w:p>
  </w:footnote>
  <w:footnote w:id="1">
    <w:p w14:paraId="5BA66E0E" w14:textId="18E14869" w:rsidR="00F517FA" w:rsidRPr="001A0B60" w:rsidRDefault="00F517FA" w:rsidP="00EE255A">
      <w:pPr>
        <w:pStyle w:val="Textonotapie"/>
        <w:jc w:val="both"/>
        <w:rPr>
          <w:lang w:val="en-AU"/>
        </w:rPr>
      </w:pPr>
      <w:r w:rsidRPr="007E32EE">
        <w:rPr>
          <w:rStyle w:val="Refdenotaalpie"/>
          <w:lang w:val="es-ES"/>
        </w:rPr>
        <w:sym w:font="Symbol" w:char="F02A"/>
      </w:r>
      <w:r w:rsidRPr="001A0B60">
        <w:rPr>
          <w:lang w:val="en-AU"/>
        </w:rPr>
        <w:t xml:space="preserve"> </w:t>
      </w:r>
      <w:hyperlink r:id="rId1" w:history="1">
        <w:r w:rsidR="00547DCC" w:rsidRPr="001A0B60">
          <w:rPr>
            <w:rStyle w:val="Hipervnculo"/>
            <w:lang w:val="en-AU"/>
          </w:rPr>
          <w:t>resdiachronicae@gmail.com</w:t>
        </w:r>
      </w:hyperlink>
      <w:r w:rsidR="00EE255A" w:rsidRPr="001A0B60">
        <w:rPr>
          <w:rStyle w:val="Hipervnculo"/>
          <w:color w:val="auto"/>
          <w:lang w:val="en-AU"/>
        </w:rPr>
        <w:t xml:space="preserve"> (</w:t>
      </w:r>
      <w:r w:rsidR="00010542">
        <w:rPr>
          <w:rStyle w:val="Nessuno"/>
          <w:lang w:val="en-US"/>
        </w:rPr>
        <w:t>contact information may be included below</w:t>
      </w:r>
      <w:r w:rsidR="00EE255A" w:rsidRPr="001A0B60">
        <w:rPr>
          <w:rStyle w:val="Hipervnculo"/>
          <w:color w:val="auto"/>
          <w:lang w:val="en-AU"/>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CD7D0" w14:textId="0A440BFE" w:rsidR="00B1517B" w:rsidRPr="00277AA5" w:rsidRDefault="00B80636" w:rsidP="00277AA5">
    <w:pPr>
      <w:pStyle w:val="Encabezado"/>
      <w:pBdr>
        <w:bottom w:val="single" w:sz="4" w:space="1" w:color="auto"/>
      </w:pBdr>
      <w:tabs>
        <w:tab w:val="clear" w:pos="4252"/>
        <w:tab w:val="clear" w:pos="8504"/>
        <w:tab w:val="center" w:pos="8364"/>
      </w:tabs>
      <w:jc w:val="both"/>
    </w:pPr>
    <w:r>
      <w:rPr>
        <w:i/>
        <w:sz w:val="20"/>
        <w:szCs w:val="20"/>
      </w:rPr>
      <w:t>Semblanzas</w:t>
    </w:r>
    <w:r w:rsidR="00B1517B" w:rsidRPr="00277AA5">
      <w:tab/>
    </w:r>
    <w:r w:rsidR="00B1517B" w:rsidRPr="00277AA5">
      <w:fldChar w:fldCharType="begin"/>
    </w:r>
    <w:r w:rsidR="00B1517B" w:rsidRPr="00277AA5">
      <w:instrText xml:space="preserve"> PAGE   \* MERGEFORMAT </w:instrText>
    </w:r>
    <w:r w:rsidR="00B1517B" w:rsidRPr="00277AA5">
      <w:fldChar w:fldCharType="separate"/>
    </w:r>
    <w:r w:rsidR="00CC0DF9">
      <w:rPr>
        <w:noProof/>
      </w:rPr>
      <w:t>2</w:t>
    </w:r>
    <w:r w:rsidR="00B1517B" w:rsidRPr="00277AA5">
      <w:fldChar w:fldCharType="end"/>
    </w:r>
  </w:p>
  <w:p w14:paraId="6E60268B" w14:textId="77777777" w:rsidR="00B1517B" w:rsidRPr="00B1517B" w:rsidRDefault="00B1517B">
    <w:pPr>
      <w:pStyle w:val="Encabezado"/>
      <w:rPr>
        <w:i/>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E86F2" w14:textId="6B9AB99C" w:rsidR="000D7467" w:rsidRDefault="000D7467">
    <w:pPr>
      <w:pStyle w:val="Encabezado"/>
    </w:pPr>
    <w:hyperlink r:id="rId1" w:history="1">
      <w:r>
        <w:rPr>
          <w:noProof/>
          <w:lang w:eastAsia="es-ES_tradnl"/>
        </w:rPr>
        <w:pict w14:anchorId="131018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i1025" type="#_x0000_t75" href="https://resdi.net/" style="width:148.5pt;height:67.5pt;visibility:visible;mso-wrap-style:square" o:button="t">
            <v:fill o:detectmouseclick="t"/>
            <v:imagedata r:id="rId2" o:title=""/>
          </v:shape>
        </w:pict>
      </w:r>
    </w:hyperlink>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oNotTrackMoves/>
  <w:defaultTabStop w:val="708"/>
  <w:hyphenationZone w:val="425"/>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342A1"/>
    <w:rsid w:val="00006594"/>
    <w:rsid w:val="00010542"/>
    <w:rsid w:val="00013077"/>
    <w:rsid w:val="000141F7"/>
    <w:rsid w:val="00022658"/>
    <w:rsid w:val="000355F9"/>
    <w:rsid w:val="000379CC"/>
    <w:rsid w:val="00072C6F"/>
    <w:rsid w:val="000C0DA2"/>
    <w:rsid w:val="000D7467"/>
    <w:rsid w:val="000F1827"/>
    <w:rsid w:val="0010760E"/>
    <w:rsid w:val="00107C3C"/>
    <w:rsid w:val="00116FF5"/>
    <w:rsid w:val="00124668"/>
    <w:rsid w:val="001610B6"/>
    <w:rsid w:val="00170456"/>
    <w:rsid w:val="001746B2"/>
    <w:rsid w:val="00194254"/>
    <w:rsid w:val="00195F77"/>
    <w:rsid w:val="001A0B60"/>
    <w:rsid w:val="001B125D"/>
    <w:rsid w:val="001E7F6C"/>
    <w:rsid w:val="001F452C"/>
    <w:rsid w:val="0027181D"/>
    <w:rsid w:val="00277AA5"/>
    <w:rsid w:val="0029789B"/>
    <w:rsid w:val="002A362D"/>
    <w:rsid w:val="002A4637"/>
    <w:rsid w:val="002F2429"/>
    <w:rsid w:val="0030359F"/>
    <w:rsid w:val="00323B5F"/>
    <w:rsid w:val="00356C62"/>
    <w:rsid w:val="00374CE8"/>
    <w:rsid w:val="00376BD4"/>
    <w:rsid w:val="003804CB"/>
    <w:rsid w:val="0038245A"/>
    <w:rsid w:val="0038278B"/>
    <w:rsid w:val="003B358C"/>
    <w:rsid w:val="00421D7B"/>
    <w:rsid w:val="00422165"/>
    <w:rsid w:val="004768B5"/>
    <w:rsid w:val="0047743E"/>
    <w:rsid w:val="00494983"/>
    <w:rsid w:val="00495C0A"/>
    <w:rsid w:val="004A1DA5"/>
    <w:rsid w:val="004A2857"/>
    <w:rsid w:val="004B3B9C"/>
    <w:rsid w:val="004C4A35"/>
    <w:rsid w:val="005079F2"/>
    <w:rsid w:val="00507EF9"/>
    <w:rsid w:val="00525636"/>
    <w:rsid w:val="00526E49"/>
    <w:rsid w:val="00547DCC"/>
    <w:rsid w:val="00570632"/>
    <w:rsid w:val="00573A0E"/>
    <w:rsid w:val="00592BD8"/>
    <w:rsid w:val="00595F23"/>
    <w:rsid w:val="00596A8D"/>
    <w:rsid w:val="005C1F5B"/>
    <w:rsid w:val="005D6EB8"/>
    <w:rsid w:val="005F7E68"/>
    <w:rsid w:val="00600CDB"/>
    <w:rsid w:val="006111AC"/>
    <w:rsid w:val="006254C0"/>
    <w:rsid w:val="00627629"/>
    <w:rsid w:val="006342A1"/>
    <w:rsid w:val="00647A8E"/>
    <w:rsid w:val="00660425"/>
    <w:rsid w:val="0068446B"/>
    <w:rsid w:val="006917B0"/>
    <w:rsid w:val="006B05B3"/>
    <w:rsid w:val="006B3736"/>
    <w:rsid w:val="006B753B"/>
    <w:rsid w:val="006D4930"/>
    <w:rsid w:val="006E0A02"/>
    <w:rsid w:val="006E2180"/>
    <w:rsid w:val="006F04CB"/>
    <w:rsid w:val="00731EB0"/>
    <w:rsid w:val="00773280"/>
    <w:rsid w:val="00773C2E"/>
    <w:rsid w:val="00783B25"/>
    <w:rsid w:val="00791CE7"/>
    <w:rsid w:val="007A5AE9"/>
    <w:rsid w:val="007A684B"/>
    <w:rsid w:val="007D5312"/>
    <w:rsid w:val="007E28B9"/>
    <w:rsid w:val="007E32EE"/>
    <w:rsid w:val="007E64C8"/>
    <w:rsid w:val="007F1D30"/>
    <w:rsid w:val="007F37A4"/>
    <w:rsid w:val="00800D9C"/>
    <w:rsid w:val="00802A0B"/>
    <w:rsid w:val="008400A7"/>
    <w:rsid w:val="008637A8"/>
    <w:rsid w:val="0088545E"/>
    <w:rsid w:val="00894D9B"/>
    <w:rsid w:val="008A3E40"/>
    <w:rsid w:val="008E2B9E"/>
    <w:rsid w:val="00905397"/>
    <w:rsid w:val="009133F3"/>
    <w:rsid w:val="0093476D"/>
    <w:rsid w:val="0095113D"/>
    <w:rsid w:val="009A5399"/>
    <w:rsid w:val="009D4E4B"/>
    <w:rsid w:val="00A27FD4"/>
    <w:rsid w:val="00A4768E"/>
    <w:rsid w:val="00A65C50"/>
    <w:rsid w:val="00A70CDB"/>
    <w:rsid w:val="00A85742"/>
    <w:rsid w:val="00AD3C0A"/>
    <w:rsid w:val="00B00573"/>
    <w:rsid w:val="00B1517B"/>
    <w:rsid w:val="00B80636"/>
    <w:rsid w:val="00BC0F4E"/>
    <w:rsid w:val="00BE1164"/>
    <w:rsid w:val="00BE272C"/>
    <w:rsid w:val="00BF3671"/>
    <w:rsid w:val="00C03B24"/>
    <w:rsid w:val="00C05592"/>
    <w:rsid w:val="00C3366A"/>
    <w:rsid w:val="00C60831"/>
    <w:rsid w:val="00C6761B"/>
    <w:rsid w:val="00C70942"/>
    <w:rsid w:val="00C92249"/>
    <w:rsid w:val="00CB01F5"/>
    <w:rsid w:val="00CC0DF9"/>
    <w:rsid w:val="00CF245E"/>
    <w:rsid w:val="00CF5F98"/>
    <w:rsid w:val="00D256CF"/>
    <w:rsid w:val="00D75A24"/>
    <w:rsid w:val="00DA1C3D"/>
    <w:rsid w:val="00DE0902"/>
    <w:rsid w:val="00DE285F"/>
    <w:rsid w:val="00E20155"/>
    <w:rsid w:val="00E70B8F"/>
    <w:rsid w:val="00E730B0"/>
    <w:rsid w:val="00E9036E"/>
    <w:rsid w:val="00EB7129"/>
    <w:rsid w:val="00EC5AF0"/>
    <w:rsid w:val="00ED247D"/>
    <w:rsid w:val="00EE255A"/>
    <w:rsid w:val="00EF5EA9"/>
    <w:rsid w:val="00F1010E"/>
    <w:rsid w:val="00F1011F"/>
    <w:rsid w:val="00F46E78"/>
    <w:rsid w:val="00F517FA"/>
    <w:rsid w:val="00F52446"/>
    <w:rsid w:val="00F6317C"/>
    <w:rsid w:val="00F70184"/>
    <w:rsid w:val="00FA1CFB"/>
    <w:rsid w:val="00FB4048"/>
    <w:rsid w:val="00FE3B77"/>
    <w:rsid w:val="00FE70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D105A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paragraph" w:styleId="Ttulo2">
    <w:name w:val="heading 2"/>
    <w:basedOn w:val="Normal"/>
    <w:qFormat/>
    <w:pPr>
      <w:spacing w:before="100" w:beforeAutospacing="1" w:after="100" w:afterAutospacing="1"/>
      <w:outlineLvl w:val="1"/>
    </w:pPr>
    <w:rPr>
      <w:rFonts w:ascii="Arial Unicode MS" w:eastAsia="Arial Unicode MS" w:hAnsi="Arial Unicode MS" w:cs="Arial Unicode MS"/>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subtitulo">
    <w:name w:val="subtitulo"/>
    <w:basedOn w:val="Fuentedeprrafopredeter"/>
  </w:style>
  <w:style w:type="paragraph" w:styleId="Textoindependiente">
    <w:name w:val="Body Text"/>
    <w:basedOn w:val="Normal"/>
    <w:semiHidden/>
    <w:pPr>
      <w:jc w:val="both"/>
    </w:pPr>
    <w:rPr>
      <w:rFonts w:eastAsia="Arial Unicode MS"/>
    </w:rPr>
  </w:style>
  <w:style w:type="character" w:styleId="Refdecomentario">
    <w:name w:val="annotation reference"/>
    <w:uiPriority w:val="99"/>
    <w:semiHidden/>
    <w:unhideWhenUsed/>
    <w:rsid w:val="005C1F5B"/>
    <w:rPr>
      <w:sz w:val="16"/>
      <w:szCs w:val="16"/>
    </w:rPr>
  </w:style>
  <w:style w:type="paragraph" w:styleId="Textocomentario">
    <w:name w:val="annotation text"/>
    <w:basedOn w:val="Normal"/>
    <w:link w:val="TextocomentarioCar"/>
    <w:uiPriority w:val="99"/>
    <w:semiHidden/>
    <w:unhideWhenUsed/>
    <w:rsid w:val="005C1F5B"/>
    <w:rPr>
      <w:sz w:val="20"/>
      <w:szCs w:val="20"/>
    </w:rPr>
  </w:style>
  <w:style w:type="character" w:customStyle="1" w:styleId="TextocomentarioCar">
    <w:name w:val="Texto comentario Car"/>
    <w:basedOn w:val="Fuentedeprrafopredeter"/>
    <w:link w:val="Textocomentario"/>
    <w:uiPriority w:val="99"/>
    <w:semiHidden/>
    <w:rsid w:val="005C1F5B"/>
  </w:style>
  <w:style w:type="paragraph" w:styleId="Asuntodelcomentario">
    <w:name w:val="annotation subject"/>
    <w:basedOn w:val="Textocomentario"/>
    <w:next w:val="Textocomentario"/>
    <w:link w:val="AsuntodelcomentarioCar"/>
    <w:uiPriority w:val="99"/>
    <w:semiHidden/>
    <w:unhideWhenUsed/>
    <w:rsid w:val="005C1F5B"/>
    <w:rPr>
      <w:b/>
      <w:bCs/>
    </w:rPr>
  </w:style>
  <w:style w:type="character" w:customStyle="1" w:styleId="AsuntodelcomentarioCar">
    <w:name w:val="Asunto del comentario Car"/>
    <w:link w:val="Asuntodelcomentario"/>
    <w:uiPriority w:val="99"/>
    <w:semiHidden/>
    <w:rsid w:val="005C1F5B"/>
    <w:rPr>
      <w:b/>
      <w:bCs/>
    </w:rPr>
  </w:style>
  <w:style w:type="paragraph" w:styleId="Textodeglobo">
    <w:name w:val="Balloon Text"/>
    <w:basedOn w:val="Normal"/>
    <w:link w:val="TextodegloboCar"/>
    <w:uiPriority w:val="99"/>
    <w:semiHidden/>
    <w:unhideWhenUsed/>
    <w:rsid w:val="005C1F5B"/>
    <w:rPr>
      <w:rFonts w:ascii="Tahoma" w:hAnsi="Tahoma" w:cs="Tahoma"/>
      <w:sz w:val="16"/>
      <w:szCs w:val="16"/>
    </w:rPr>
  </w:style>
  <w:style w:type="character" w:customStyle="1" w:styleId="TextodegloboCar">
    <w:name w:val="Texto de globo Car"/>
    <w:link w:val="Textodeglobo"/>
    <w:uiPriority w:val="99"/>
    <w:semiHidden/>
    <w:rsid w:val="005C1F5B"/>
    <w:rPr>
      <w:rFonts w:ascii="Tahoma" w:hAnsi="Tahoma" w:cs="Tahoma"/>
      <w:sz w:val="16"/>
      <w:szCs w:val="16"/>
    </w:rPr>
  </w:style>
  <w:style w:type="paragraph" w:styleId="Encabezado">
    <w:name w:val="header"/>
    <w:basedOn w:val="Normal"/>
    <w:link w:val="EncabezadoCar"/>
    <w:uiPriority w:val="99"/>
    <w:unhideWhenUsed/>
    <w:rsid w:val="00B1517B"/>
    <w:pPr>
      <w:tabs>
        <w:tab w:val="center" w:pos="4252"/>
        <w:tab w:val="right" w:pos="8504"/>
      </w:tabs>
    </w:pPr>
  </w:style>
  <w:style w:type="character" w:customStyle="1" w:styleId="EncabezadoCar">
    <w:name w:val="Encabezado Car"/>
    <w:link w:val="Encabezado"/>
    <w:uiPriority w:val="99"/>
    <w:rsid w:val="00B1517B"/>
    <w:rPr>
      <w:sz w:val="24"/>
      <w:szCs w:val="24"/>
    </w:rPr>
  </w:style>
  <w:style w:type="paragraph" w:styleId="Piedepgina">
    <w:name w:val="footer"/>
    <w:basedOn w:val="Normal"/>
    <w:link w:val="PiedepginaCar"/>
    <w:unhideWhenUsed/>
    <w:rsid w:val="00B1517B"/>
    <w:pPr>
      <w:tabs>
        <w:tab w:val="center" w:pos="4252"/>
        <w:tab w:val="right" w:pos="8504"/>
      </w:tabs>
    </w:pPr>
  </w:style>
  <w:style w:type="character" w:customStyle="1" w:styleId="PiedepginaCar">
    <w:name w:val="Pie de página Car"/>
    <w:link w:val="Piedepgina"/>
    <w:uiPriority w:val="99"/>
    <w:semiHidden/>
    <w:rsid w:val="00B1517B"/>
    <w:rPr>
      <w:sz w:val="24"/>
      <w:szCs w:val="24"/>
    </w:rPr>
  </w:style>
  <w:style w:type="paragraph" w:styleId="Textonotapie">
    <w:name w:val="footnote text"/>
    <w:basedOn w:val="Normal"/>
    <w:link w:val="TextonotapieCar"/>
    <w:uiPriority w:val="99"/>
    <w:unhideWhenUsed/>
    <w:rsid w:val="0068446B"/>
    <w:rPr>
      <w:rFonts w:eastAsia="SimSun"/>
      <w:sz w:val="20"/>
      <w:szCs w:val="20"/>
      <w:lang w:val="fr-CH" w:eastAsia="zh-CN"/>
    </w:rPr>
  </w:style>
  <w:style w:type="character" w:customStyle="1" w:styleId="TextonotapieCar">
    <w:name w:val="Texto nota pie Car"/>
    <w:link w:val="Textonotapie"/>
    <w:uiPriority w:val="99"/>
    <w:rsid w:val="0068446B"/>
    <w:rPr>
      <w:rFonts w:eastAsia="SimSun"/>
      <w:lang w:val="fr-CH" w:eastAsia="zh-CN"/>
    </w:rPr>
  </w:style>
  <w:style w:type="character" w:styleId="Refdenotaalpie">
    <w:name w:val="footnote reference"/>
    <w:uiPriority w:val="99"/>
    <w:semiHidden/>
    <w:unhideWhenUsed/>
    <w:rsid w:val="0068446B"/>
    <w:rPr>
      <w:vertAlign w:val="superscript"/>
    </w:rPr>
  </w:style>
  <w:style w:type="character" w:customStyle="1" w:styleId="Hipervnculo1">
    <w:name w:val="Hipervínculo1"/>
    <w:uiPriority w:val="99"/>
    <w:unhideWhenUsed/>
    <w:rsid w:val="00A27FD4"/>
    <w:rPr>
      <w:color w:val="0000FF"/>
      <w:u w:val="single"/>
    </w:rPr>
  </w:style>
  <w:style w:type="character" w:styleId="Hipervnculo">
    <w:name w:val="Hyperlink"/>
    <w:uiPriority w:val="99"/>
    <w:unhideWhenUsed/>
    <w:rsid w:val="00547DCC"/>
    <w:rPr>
      <w:color w:val="2F5496"/>
      <w:u w:val="none"/>
    </w:rPr>
  </w:style>
  <w:style w:type="table" w:styleId="Tablaconcuadrcula">
    <w:name w:val="Table Grid"/>
    <w:basedOn w:val="Tablanormal"/>
    <w:uiPriority w:val="39"/>
    <w:rsid w:val="008E2B9E"/>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2">
    <w:name w:val="Pa12"/>
    <w:basedOn w:val="Normal"/>
    <w:next w:val="Normal"/>
    <w:uiPriority w:val="99"/>
    <w:rsid w:val="009D4E4B"/>
    <w:pPr>
      <w:autoSpaceDE w:val="0"/>
      <w:autoSpaceDN w:val="0"/>
      <w:adjustRightInd w:val="0"/>
      <w:spacing w:line="161" w:lineRule="atLeast"/>
    </w:pPr>
    <w:rPr>
      <w:rFonts w:ascii="Fira Sans" w:eastAsia="Calibri" w:hAnsi="Fira Sans"/>
      <w:lang w:val="en-US" w:eastAsia="en-US"/>
    </w:rPr>
  </w:style>
  <w:style w:type="character" w:customStyle="1" w:styleId="UnresolvedMention1">
    <w:name w:val="Unresolved Mention1"/>
    <w:uiPriority w:val="99"/>
    <w:semiHidden/>
    <w:unhideWhenUsed/>
    <w:rsid w:val="00F517FA"/>
    <w:rPr>
      <w:color w:val="605E5C"/>
      <w:shd w:val="clear" w:color="auto" w:fill="E1DFDD"/>
    </w:rPr>
  </w:style>
  <w:style w:type="character" w:customStyle="1" w:styleId="Mencinsinresolver1">
    <w:name w:val="Mención sin resolver1"/>
    <w:uiPriority w:val="99"/>
    <w:rsid w:val="00547DCC"/>
    <w:rPr>
      <w:color w:val="605E5C"/>
      <w:shd w:val="clear" w:color="auto" w:fill="E1DFDD"/>
    </w:rPr>
  </w:style>
  <w:style w:type="table" w:customStyle="1" w:styleId="TableNormal">
    <w:name w:val="Table Normal"/>
    <w:rsid w:val="007A5AE9"/>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essuno">
    <w:name w:val="Nessuno"/>
    <w:rsid w:val="000105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605514">
      <w:bodyDiv w:val="1"/>
      <w:marLeft w:val="0"/>
      <w:marRight w:val="0"/>
      <w:marTop w:val="0"/>
      <w:marBottom w:val="0"/>
      <w:divBdr>
        <w:top w:val="none" w:sz="0" w:space="0" w:color="auto"/>
        <w:left w:val="none" w:sz="0" w:space="0" w:color="auto"/>
        <w:bottom w:val="none" w:sz="0" w:space="0" w:color="auto"/>
        <w:right w:val="none" w:sz="0" w:space="0" w:color="auto"/>
      </w:divBdr>
      <w:divsChild>
        <w:div w:id="1517386120">
          <w:marLeft w:val="0"/>
          <w:marRight w:val="0"/>
          <w:marTop w:val="0"/>
          <w:marBottom w:val="0"/>
          <w:divBdr>
            <w:top w:val="none" w:sz="0" w:space="0" w:color="auto"/>
            <w:left w:val="none" w:sz="0" w:space="0" w:color="auto"/>
            <w:bottom w:val="none" w:sz="0" w:space="0" w:color="auto"/>
            <w:right w:val="none" w:sz="0" w:space="0" w:color="auto"/>
          </w:divBdr>
        </w:div>
      </w:divsChild>
    </w:div>
    <w:div w:id="918290663">
      <w:bodyDiv w:val="1"/>
      <w:marLeft w:val="0"/>
      <w:marRight w:val="0"/>
      <w:marTop w:val="0"/>
      <w:marBottom w:val="0"/>
      <w:divBdr>
        <w:top w:val="none" w:sz="0" w:space="0" w:color="auto"/>
        <w:left w:val="none" w:sz="0" w:space="0" w:color="auto"/>
        <w:bottom w:val="none" w:sz="0" w:space="0" w:color="auto"/>
        <w:right w:val="none" w:sz="0" w:space="0" w:color="auto"/>
      </w:divBdr>
      <w:divsChild>
        <w:div w:id="1119715058">
          <w:marLeft w:val="0"/>
          <w:marRight w:val="0"/>
          <w:marTop w:val="0"/>
          <w:marBottom w:val="0"/>
          <w:divBdr>
            <w:top w:val="none" w:sz="0" w:space="0" w:color="auto"/>
            <w:left w:val="none" w:sz="0" w:space="0" w:color="auto"/>
            <w:bottom w:val="none" w:sz="0" w:space="0" w:color="auto"/>
            <w:right w:val="none" w:sz="0" w:space="0" w:color="auto"/>
          </w:divBdr>
        </w:div>
      </w:divsChild>
    </w:div>
    <w:div w:id="1987856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mailto:resdiachronicae@gmail.com"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s://resd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D4E5E3-13BA-A644-9B1B-77BB5E46B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375</Words>
  <Characters>2068</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2019-01-14T11:17:00Z</dcterms:created>
  <dcterms:modified xsi:type="dcterms:W3CDTF">2025-02-07T14:51:00Z</dcterms:modified>
</cp:coreProperties>
</file>